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0" w:right="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7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66"/>
        <w:jc w:val="left"/>
      </w:pPr>
      <w:r>
        <w:rPr>
          <w:spacing w:val="-1"/>
        </w:rPr>
        <w:t>Milestones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stipend</w:t>
      </w:r>
      <w:r>
        <w:rPr>
          <w:spacing w:val="-6"/>
        </w:rPr>
        <w:t> </w:t>
      </w:r>
      <w:r>
        <w:rPr>
          <w:spacing w:val="-1"/>
        </w:rPr>
        <w:t>levels</w:t>
      </w:r>
      <w:r>
        <w:rPr>
          <w:spacing w:val="-6"/>
        </w:rPr>
        <w:t> </w:t>
      </w:r>
      <w:r>
        <w:rPr>
          <w:spacing w:val="-1"/>
        </w:rPr>
        <w:t>(if</w:t>
      </w:r>
      <w:r>
        <w:rPr>
          <w:spacing w:val="-4"/>
        </w:rPr>
        <w:t> </w:t>
      </w:r>
      <w:r>
        <w:rPr>
          <w:spacing w:val="-1"/>
        </w:rPr>
        <w:t>funds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available)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7"/>
        </w:rPr>
        <w:t> </w:t>
      </w:r>
      <w:r>
        <w:rPr>
          <w:spacing w:val="-1"/>
        </w:rPr>
        <w:t>assistantships.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78"/>
          <w:w w:val="99"/>
        </w:rPr>
        <w:t> </w:t>
      </w:r>
      <w:r>
        <w:rPr>
          <w:spacing w:val="-1"/>
        </w:rPr>
        <w:t>stipend</w:t>
      </w:r>
      <w:r>
        <w:rPr>
          <w:spacing w:val="-6"/>
        </w:rPr>
        <w:t> </w:t>
      </w:r>
      <w:r>
        <w:rPr>
          <w:spacing w:val="-1"/>
        </w:rPr>
        <w:t>increases,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highest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two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2"/>
        </w:rPr>
        <w:t>apply;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stipend</w:t>
      </w:r>
      <w:r>
        <w:rPr>
          <w:spacing w:val="-5"/>
        </w:rPr>
        <w:t> </w:t>
      </w:r>
      <w:r>
        <w:rPr>
          <w:spacing w:val="-1"/>
        </w:rPr>
        <w:t>decreases,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lowest</w:t>
      </w:r>
      <w:r>
        <w:rPr>
          <w:spacing w:val="85"/>
          <w:w w:val="99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two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2"/>
        </w:rPr>
        <w:t>apply.</w:t>
      </w:r>
      <w:r>
        <w:rPr>
          <w:spacing w:val="46"/>
        </w:rPr>
        <w:t> </w:t>
      </w:r>
      <w:r>
        <w:rPr>
          <w:spacing w:val="-1"/>
        </w:rPr>
        <w:t>Teaching</w:t>
      </w:r>
      <w:r>
        <w:rPr>
          <w:spacing w:val="-5"/>
        </w:rPr>
        <w:t> </w:t>
      </w:r>
      <w:r>
        <w:rPr>
          <w:spacing w:val="-1"/>
        </w:rPr>
        <w:t>assistants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normally</w:t>
      </w:r>
      <w:r>
        <w:rPr>
          <w:spacing w:val="-10"/>
        </w:rPr>
        <w:t> </w:t>
      </w:r>
      <w:r>
        <w:rPr>
          <w:spacing w:val="-1"/>
        </w:rPr>
        <w:t>paid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Grade</w:t>
      </w:r>
      <w:r>
        <w:rPr>
          <w:spacing w:val="-5"/>
        </w:rPr>
        <w:t> </w:t>
      </w:r>
      <w:r>
        <w:rPr>
          <w:spacing w:val="-1"/>
        </w:rPr>
        <w:t>12;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stipends</w:t>
      </w:r>
      <w:r>
        <w:rPr>
          <w:spacing w:val="90"/>
          <w:w w:val="99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lowered</w:t>
      </w:r>
      <w:r>
        <w:rPr>
          <w:spacing w:val="-6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Grade</w:t>
      </w:r>
      <w:r>
        <w:rPr>
          <w:spacing w:val="-6"/>
        </w:rPr>
        <w:t> </w:t>
      </w:r>
      <w:r>
        <w:rPr>
          <w:spacing w:val="-1"/>
        </w:rPr>
        <w:t>11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used.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1272"/>
        <w:gridCol w:w="2959"/>
        <w:gridCol w:w="1464"/>
      </w:tblGrid>
      <w:tr>
        <w:trPr>
          <w:trHeight w:val="929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Grade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73" w:right="669" w:hanging="3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Grade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Reduction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Limit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35" w:right="195" w:hanging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New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Lower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Grade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Fewer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400-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500-level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coursework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auto" w:before="117"/>
              <w:ind w:left="109" w:right="33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400-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500-level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coursework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with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GPA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z</w:t>
            </w:r>
            <w:r>
              <w:rPr>
                <w:rFonts w:ascii="Lucida Sans Unicode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3.00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8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start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5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 w:before="96"/>
              <w:ind w:left="109" w:right="0"/>
              <w:jc w:val="left"/>
              <w:rPr>
                <w:rFonts w:ascii="Lucida Sans Unicode" w:hAnsi="Lucida Sans Unicode" w:cs="Lucida Sans Unicode" w:eastAsia="Lucida Sans Unicode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completed;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GPA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z</w:t>
            </w:r>
            <w:r>
              <w:rPr>
                <w:rFonts w:ascii="Lucida Sans Unicode"/>
                <w:sz w:val="20"/>
              </w:rPr>
            </w:r>
          </w:p>
          <w:p>
            <w:pPr>
              <w:pStyle w:val="TableParagraph"/>
              <w:spacing w:line="206" w:lineRule="exact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3.00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6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start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Candidacy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Exam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1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entry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Ph.D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holds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Meteorology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two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holds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field.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6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Comprehensive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Exam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1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program if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holds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MS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degree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Meteorology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8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three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holds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BA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4"/>
                <w:sz w:val="20"/>
              </w:rPr>
              <w:t>     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9" w:right="117" w:firstLine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Comprehensive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Exam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passed,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Candidacy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Exam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passed,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Entry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PhD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</w:r>
          </w:p>
        </w:tc>
      </w:tr>
    </w:tbl>
    <w:sectPr>
      <w:type w:val="continuous"/>
      <w:pgSz w:w="12240" w:h="1584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9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</dc:creator>
  <dc:title>Milestones and stipend levels (if funds are available) for students on research assistantships</dc:title>
  <dcterms:created xsi:type="dcterms:W3CDTF">2014-08-01T11:05:05Z</dcterms:created>
  <dcterms:modified xsi:type="dcterms:W3CDTF">2014-08-01T11:05:05Z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2003-08-08T00:00:00Z</vt:filetime>
  </property>
  <property fmtid="{D5CDD505-2E9C-101B-9397-08002B2CF9AE}" pid="3" name="LastSaved">
    <vt:filetime>2014-08-01T00:00:00Z</vt:filetime>
  </property>
</Properties>
</file>